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8FEA83" w14:textId="63F28D2C" w:rsidR="00A729BA" w:rsidRPr="00FF6982" w:rsidRDefault="00150FD5">
      <w:pPr>
        <w:rPr>
          <w:rFonts w:ascii="Times New Roman" w:eastAsia="標楷體" w:hAnsi="Times New Roman" w:cs="Times New Roman"/>
          <w:color w:val="auto"/>
        </w:rPr>
      </w:pPr>
      <w:r w:rsidRPr="00150FD5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F4500D" wp14:editId="13107990">
                <wp:simplePos x="0" y="0"/>
                <wp:positionH relativeFrom="column">
                  <wp:posOffset>-712470</wp:posOffset>
                </wp:positionH>
                <wp:positionV relativeFrom="paragraph">
                  <wp:posOffset>-485775</wp:posOffset>
                </wp:positionV>
                <wp:extent cx="2533650" cy="1404620"/>
                <wp:effectExtent l="0" t="0" r="19050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90757" w14:textId="6E588A64" w:rsidR="00150FD5" w:rsidRDefault="00150FD5">
                            <w:r w:rsidRPr="00150FD5">
                              <w:rPr>
                                <w:rFonts w:hint="eastAsia"/>
                              </w:rPr>
                              <w:t>附件</w:t>
                            </w:r>
                            <w:r w:rsidRPr="00150FD5">
                              <w:rPr>
                                <w:rFonts w:hint="eastAsia"/>
                              </w:rPr>
                              <w:t>1</w:t>
                            </w:r>
                            <w:r w:rsidRPr="00150FD5">
                              <w:rPr>
                                <w:rFonts w:hint="eastAsia"/>
                              </w:rPr>
                              <w:t>、社會企業創業計畫書格式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F4500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6.1pt;margin-top:-38.25pt;width:19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">
                <v:textbox style="mso-fit-shape-to-text:t">
                  <w:txbxContent>
                    <w:p w14:paraId="67990757" w14:textId="6E588A64" w:rsidR="00150FD5" w:rsidRDefault="00150FD5">
                      <w:r w:rsidRPr="00150FD5">
                        <w:rPr>
                          <w:rFonts w:hint="eastAsia"/>
                        </w:rPr>
                        <w:t>附件</w:t>
                      </w:r>
                      <w:r w:rsidRPr="00150FD5">
                        <w:rPr>
                          <w:rFonts w:hint="eastAsia"/>
                        </w:rPr>
                        <w:t>1</w:t>
                      </w:r>
                      <w:r w:rsidRPr="00150FD5">
                        <w:rPr>
                          <w:rFonts w:hint="eastAsia"/>
                        </w:rPr>
                        <w:t>、社會企業創業計畫書格式</w:t>
                      </w:r>
                    </w:p>
                  </w:txbxContent>
                </v:textbox>
              </v:shape>
            </w:pict>
          </mc:Fallback>
        </mc:AlternateContent>
      </w:r>
    </w:p>
    <w:p w14:paraId="3BD3093D" w14:textId="387CF2BF" w:rsidR="00150FD5" w:rsidRPr="00150FD5" w:rsidRDefault="00150FD5" w:rsidP="00150FD5">
      <w:pPr>
        <w:spacing w:afterLines="100" w:after="240"/>
        <w:jc w:val="center"/>
        <w:rPr>
          <w:rFonts w:ascii="Times New Roman" w:eastAsia="標楷體" w:hAnsi="Times New Roman" w:cs="Times New Roman"/>
          <w:color w:val="auto"/>
        </w:rPr>
      </w:pPr>
      <w:r w:rsidRPr="00150FD5">
        <w:rPr>
          <w:rFonts w:ascii="Times New Roman" w:eastAsia="標楷體" w:hAnsi="Times New Roman" w:cs="Times New Roman" w:hint="eastAsia"/>
          <w:color w:val="auto"/>
        </w:rPr>
        <w:t>尤努斯獎：第五屆社會創新與創業競賽</w:t>
      </w:r>
    </w:p>
    <w:p w14:paraId="362E7BE3" w14:textId="51802332" w:rsidR="00150FD5" w:rsidRPr="00150FD5" w:rsidRDefault="00150FD5" w:rsidP="00150FD5">
      <w:pPr>
        <w:spacing w:afterLines="100" w:after="240"/>
        <w:jc w:val="center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150FD5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社會企業創業計畫書</w:t>
      </w:r>
    </w:p>
    <w:p w14:paraId="3EEBCC67" w14:textId="77777777" w:rsidR="006839B2" w:rsidRPr="006839B2" w:rsidRDefault="006839B2" w:rsidP="006839B2">
      <w:pPr>
        <w:pStyle w:val="af4"/>
        <w:numPr>
          <w:ilvl w:val="0"/>
          <w:numId w:val="35"/>
        </w:numPr>
        <w:spacing w:beforeLines="50" w:before="120" w:afterLines="50" w:after="120" w:line="460" w:lineRule="exact"/>
        <w:ind w:leftChars="0"/>
        <w:jc w:val="both"/>
        <w:rPr>
          <w:rFonts w:ascii="Times New Roman" w:eastAsia="標楷體" w:hAnsi="Times New Roman"/>
          <w:color w:val="E36C0A" w:themeColor="accent6" w:themeShade="BF"/>
          <w:szCs w:val="22"/>
        </w:rPr>
      </w:pPr>
      <w:r w:rsidRPr="006839B2">
        <w:rPr>
          <w:rFonts w:ascii="Times New Roman" w:eastAsia="標楷體" w:hAnsi="Times New Roman" w:hint="eastAsia"/>
          <w:color w:val="E36C0A" w:themeColor="accent6" w:themeShade="BF"/>
          <w:szCs w:val="22"/>
        </w:rPr>
        <w:t>內文以</w:t>
      </w:r>
      <w:r w:rsidRPr="006839B2">
        <w:rPr>
          <w:rFonts w:ascii="Times New Roman" w:eastAsia="標楷體" w:hAnsi="Times New Roman"/>
          <w:color w:val="E36C0A" w:themeColor="accent6" w:themeShade="BF"/>
          <w:szCs w:val="22"/>
        </w:rPr>
        <w:t>A4</w:t>
      </w:r>
      <w:r w:rsidRPr="006839B2">
        <w:rPr>
          <w:rFonts w:ascii="Times New Roman" w:eastAsia="標楷體" w:hAnsi="Times New Roman"/>
          <w:color w:val="E36C0A" w:themeColor="accent6" w:themeShade="BF"/>
          <w:szCs w:val="22"/>
        </w:rPr>
        <w:t>規格紙張</w:t>
      </w:r>
      <w:r w:rsidRPr="006839B2">
        <w:rPr>
          <w:rFonts w:ascii="Times New Roman" w:eastAsia="標楷體" w:hAnsi="Times New Roman" w:hint="eastAsia"/>
          <w:color w:val="E36C0A" w:themeColor="accent6" w:themeShade="BF"/>
          <w:szCs w:val="22"/>
        </w:rPr>
        <w:t>、</w:t>
      </w:r>
      <w:r w:rsidRPr="006839B2">
        <w:rPr>
          <w:rFonts w:ascii="Times New Roman" w:eastAsia="標楷體" w:hAnsi="Times New Roman"/>
          <w:color w:val="E36C0A" w:themeColor="accent6" w:themeShade="BF"/>
          <w:szCs w:val="22"/>
        </w:rPr>
        <w:t>直式排版</w:t>
      </w:r>
      <w:r w:rsidRPr="006839B2">
        <w:rPr>
          <w:rFonts w:ascii="Times New Roman" w:eastAsia="標楷體" w:hAnsi="Times New Roman" w:hint="eastAsia"/>
          <w:color w:val="E36C0A" w:themeColor="accent6" w:themeShade="BF"/>
          <w:szCs w:val="22"/>
        </w:rPr>
        <w:t>、</w:t>
      </w:r>
      <w:r w:rsidRPr="006839B2">
        <w:rPr>
          <w:rFonts w:ascii="Times New Roman" w:eastAsia="標楷體" w:hAnsi="Times New Roman"/>
          <w:color w:val="E36C0A" w:themeColor="accent6" w:themeShade="BF"/>
          <w:szCs w:val="22"/>
        </w:rPr>
        <w:t>橫書（由左至右</w:t>
      </w:r>
      <w:r w:rsidRPr="006839B2">
        <w:rPr>
          <w:rFonts w:ascii="Times New Roman" w:eastAsia="標楷體" w:hAnsi="Times New Roman" w:hint="eastAsia"/>
          <w:color w:val="E36C0A" w:themeColor="accent6" w:themeShade="BF"/>
          <w:szCs w:val="22"/>
        </w:rPr>
        <w:t>撰寫</w:t>
      </w:r>
      <w:r w:rsidRPr="006839B2">
        <w:rPr>
          <w:rFonts w:ascii="Times New Roman" w:eastAsia="標楷體" w:hAnsi="Times New Roman"/>
          <w:color w:val="E36C0A" w:themeColor="accent6" w:themeShade="BF"/>
          <w:szCs w:val="22"/>
        </w:rPr>
        <w:t>），內文字體</w:t>
      </w:r>
      <w:r w:rsidRPr="006839B2">
        <w:rPr>
          <w:rFonts w:ascii="Times New Roman" w:eastAsia="標楷體" w:hAnsi="Times New Roman"/>
          <w:color w:val="E36C0A" w:themeColor="accent6" w:themeShade="BF"/>
          <w:szCs w:val="22"/>
        </w:rPr>
        <w:t xml:space="preserve">12 </w:t>
      </w:r>
      <w:proofErr w:type="spellStart"/>
      <w:r w:rsidRPr="006839B2">
        <w:rPr>
          <w:rFonts w:ascii="Times New Roman" w:eastAsia="標楷體" w:hAnsi="Times New Roman"/>
          <w:color w:val="E36C0A" w:themeColor="accent6" w:themeShade="BF"/>
          <w:szCs w:val="22"/>
        </w:rPr>
        <w:t>pt</w:t>
      </w:r>
      <w:proofErr w:type="spellEnd"/>
      <w:r w:rsidRPr="006839B2">
        <w:rPr>
          <w:rFonts w:ascii="Times New Roman" w:eastAsia="標楷體" w:hAnsi="Times New Roman"/>
          <w:color w:val="E36C0A" w:themeColor="accent6" w:themeShade="BF"/>
          <w:szCs w:val="22"/>
        </w:rPr>
        <w:t>、標楷體</w:t>
      </w:r>
      <w:r w:rsidRPr="006839B2">
        <w:rPr>
          <w:rFonts w:ascii="Times New Roman" w:eastAsia="標楷體" w:hAnsi="Times New Roman" w:hint="eastAsia"/>
          <w:color w:val="E36C0A" w:themeColor="accent6" w:themeShade="BF"/>
          <w:szCs w:val="22"/>
        </w:rPr>
        <w:t>字型</w:t>
      </w:r>
      <w:r w:rsidRPr="006839B2">
        <w:rPr>
          <w:rFonts w:ascii="Times New Roman" w:eastAsia="標楷體" w:hAnsi="Times New Roman"/>
          <w:color w:val="E36C0A" w:themeColor="accent6" w:themeShade="BF"/>
          <w:szCs w:val="22"/>
        </w:rPr>
        <w:t>，編頁碼。</w:t>
      </w:r>
    </w:p>
    <w:p w14:paraId="770D6DF2" w14:textId="77777777" w:rsidR="006839B2" w:rsidRPr="006839B2" w:rsidRDefault="006839B2" w:rsidP="006839B2">
      <w:pPr>
        <w:pStyle w:val="af4"/>
        <w:numPr>
          <w:ilvl w:val="0"/>
          <w:numId w:val="35"/>
        </w:numPr>
        <w:spacing w:beforeLines="50" w:before="120" w:afterLines="50" w:after="120" w:line="460" w:lineRule="exact"/>
        <w:ind w:leftChars="0"/>
        <w:jc w:val="both"/>
        <w:rPr>
          <w:rFonts w:ascii="Times New Roman" w:eastAsia="標楷體" w:hAnsi="Times New Roman"/>
          <w:color w:val="E36C0A" w:themeColor="accent6" w:themeShade="BF"/>
          <w:szCs w:val="22"/>
        </w:rPr>
      </w:pPr>
      <w:r w:rsidRPr="006839B2">
        <w:rPr>
          <w:rFonts w:ascii="Times New Roman" w:eastAsia="標楷體" w:hAnsi="Times New Roman"/>
          <w:color w:val="E36C0A" w:themeColor="accent6" w:themeShade="BF"/>
          <w:szCs w:val="22"/>
        </w:rPr>
        <w:t>參考文獻與圖片請備註資料來源。</w:t>
      </w:r>
    </w:p>
    <w:p w14:paraId="593FD7A5" w14:textId="77777777" w:rsidR="006839B2" w:rsidRPr="006839B2" w:rsidRDefault="006839B2" w:rsidP="006839B2">
      <w:pPr>
        <w:pStyle w:val="af4"/>
        <w:numPr>
          <w:ilvl w:val="0"/>
          <w:numId w:val="35"/>
        </w:numPr>
        <w:spacing w:beforeLines="50" w:before="120" w:afterLines="50" w:after="120" w:line="460" w:lineRule="exact"/>
        <w:ind w:leftChars="0"/>
        <w:jc w:val="both"/>
        <w:rPr>
          <w:rFonts w:ascii="Times New Roman" w:eastAsia="標楷體" w:hAnsi="Times New Roman"/>
          <w:color w:val="E36C0A" w:themeColor="accent6" w:themeShade="BF"/>
        </w:rPr>
      </w:pPr>
      <w:r w:rsidRPr="006839B2">
        <w:rPr>
          <w:rFonts w:ascii="Times New Roman" w:eastAsia="標楷體" w:hAnsi="Times New Roman"/>
          <w:color w:val="E36C0A" w:themeColor="accent6" w:themeShade="BF"/>
          <w:szCs w:val="22"/>
        </w:rPr>
        <w:t>可自由附上其他能呈現計畫成效之附件。</w:t>
      </w:r>
    </w:p>
    <w:p w14:paraId="4DD8819E" w14:textId="77777777" w:rsidR="006839B2" w:rsidRPr="006839B2" w:rsidRDefault="006839B2" w:rsidP="006839B2">
      <w:pPr>
        <w:widowControl/>
        <w:spacing w:beforeLines="50" w:before="120" w:afterLines="50" w:after="120" w:line="460" w:lineRule="exact"/>
        <w:rPr>
          <w:rFonts w:ascii="Times New Roman" w:eastAsia="標楷體" w:hAnsi="Times New Roman"/>
        </w:rPr>
      </w:pPr>
    </w:p>
    <w:p w14:paraId="0D0541AE" w14:textId="7DAC92E3" w:rsidR="00150FD5" w:rsidRDefault="00150FD5" w:rsidP="00150FD5">
      <w:pPr>
        <w:pStyle w:val="af4"/>
        <w:widowControl/>
        <w:numPr>
          <w:ilvl w:val="0"/>
          <w:numId w:val="25"/>
        </w:numPr>
        <w:spacing w:beforeLines="50" w:before="120" w:afterLines="50" w:after="120" w:line="460" w:lineRule="exact"/>
        <w:ind w:leftChars="0" w:left="482" w:hanging="482"/>
        <w:rPr>
          <w:rFonts w:ascii="Times New Roman" w:eastAsia="標楷體" w:hAnsi="Times New Roman"/>
        </w:rPr>
      </w:pPr>
      <w:r w:rsidRPr="00FF6982">
        <w:rPr>
          <w:rFonts w:ascii="Times New Roman" w:eastAsia="標楷體" w:hAnsi="Times New Roman" w:hint="eastAsia"/>
        </w:rPr>
        <w:t>社會問題分析</w:t>
      </w:r>
    </w:p>
    <w:p w14:paraId="608BF87D" w14:textId="5012B9CE" w:rsidR="000179BC" w:rsidRPr="000179BC" w:rsidRDefault="000179BC" w:rsidP="000179BC">
      <w:pPr>
        <w:widowControl/>
        <w:spacing w:beforeLines="50" w:before="120" w:afterLines="50" w:after="120" w:line="460" w:lineRule="exact"/>
        <w:ind w:leftChars="100" w:left="240"/>
        <w:rPr>
          <w:rFonts w:ascii="Times New Roman" w:eastAsia="標楷體" w:hAnsi="Times New Roman" w:hint="eastAsia"/>
          <w:color w:val="E36C0A" w:themeColor="accent6" w:themeShade="BF"/>
        </w:rPr>
      </w:pPr>
      <w:r w:rsidRPr="000179BC">
        <w:rPr>
          <w:rFonts w:ascii="Times New Roman" w:eastAsia="標楷體" w:hAnsi="Times New Roman" w:hint="eastAsia"/>
          <w:color w:val="E36C0A" w:themeColor="accent6" w:themeShade="BF"/>
        </w:rPr>
        <w:t>針對所關注並想解決的社會問題進行分析</w:t>
      </w:r>
      <w:r>
        <w:rPr>
          <w:rFonts w:ascii="Times New Roman" w:eastAsia="標楷體" w:hAnsi="Times New Roman" w:hint="eastAsia"/>
          <w:color w:val="E36C0A" w:themeColor="accent6" w:themeShade="BF"/>
        </w:rPr>
        <w:t>。</w:t>
      </w:r>
    </w:p>
    <w:p w14:paraId="1DB567CF" w14:textId="59B6A6C3" w:rsidR="00150FD5" w:rsidRDefault="00150FD5" w:rsidP="00150FD5">
      <w:pPr>
        <w:pStyle w:val="af4"/>
        <w:widowControl/>
        <w:numPr>
          <w:ilvl w:val="0"/>
          <w:numId w:val="25"/>
        </w:numPr>
        <w:spacing w:beforeLines="50" w:before="120" w:afterLines="50" w:after="120" w:line="460" w:lineRule="exact"/>
        <w:ind w:leftChars="0" w:left="482" w:hanging="482"/>
        <w:rPr>
          <w:rFonts w:ascii="Times New Roman" w:eastAsia="標楷體" w:hAnsi="Times New Roman"/>
        </w:rPr>
      </w:pPr>
      <w:r w:rsidRPr="00FF6982">
        <w:rPr>
          <w:rFonts w:ascii="Times New Roman" w:eastAsia="標楷體" w:hAnsi="Times New Roman" w:hint="eastAsia"/>
        </w:rPr>
        <w:t>社會企業產品</w:t>
      </w:r>
      <w:r w:rsidRPr="00FF6982">
        <w:rPr>
          <w:rFonts w:ascii="Times New Roman" w:eastAsia="標楷體" w:hAnsi="Times New Roman" w:hint="eastAsia"/>
        </w:rPr>
        <w:t>/</w:t>
      </w:r>
      <w:r w:rsidRPr="00FF6982">
        <w:rPr>
          <w:rFonts w:ascii="Times New Roman" w:eastAsia="標楷體" w:hAnsi="Times New Roman" w:hint="eastAsia"/>
        </w:rPr>
        <w:t>服務介紹</w:t>
      </w:r>
    </w:p>
    <w:p w14:paraId="4F28798E" w14:textId="0560528D" w:rsidR="000179BC" w:rsidRPr="000179BC" w:rsidRDefault="000179BC" w:rsidP="000179BC">
      <w:pPr>
        <w:widowControl/>
        <w:spacing w:beforeLines="50" w:before="120" w:afterLines="50" w:after="120" w:line="460" w:lineRule="exact"/>
        <w:ind w:leftChars="100" w:left="240"/>
        <w:rPr>
          <w:rFonts w:ascii="Times New Roman" w:eastAsia="標楷體" w:hAnsi="Times New Roman" w:hint="eastAsia"/>
          <w:color w:val="E36C0A" w:themeColor="accent6" w:themeShade="BF"/>
        </w:rPr>
      </w:pPr>
      <w:r w:rsidRPr="000179BC">
        <w:rPr>
          <w:rFonts w:ascii="Times New Roman" w:eastAsia="標楷體" w:hAnsi="Times New Roman" w:hint="eastAsia"/>
          <w:color w:val="E36C0A" w:themeColor="accent6" w:themeShade="BF"/>
        </w:rPr>
        <w:t>針對關注的社會問題介紹想推出的商品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(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產品或服務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)</w:t>
      </w:r>
      <w:r>
        <w:rPr>
          <w:rFonts w:ascii="Times New Roman" w:eastAsia="標楷體" w:hAnsi="Times New Roman" w:hint="eastAsia"/>
          <w:color w:val="E36C0A" w:themeColor="accent6" w:themeShade="BF"/>
        </w:rPr>
        <w:t>。</w:t>
      </w:r>
    </w:p>
    <w:p w14:paraId="535C417F" w14:textId="60DD0E4F" w:rsidR="00150FD5" w:rsidRDefault="00150FD5" w:rsidP="00150FD5">
      <w:pPr>
        <w:pStyle w:val="af4"/>
        <w:widowControl/>
        <w:numPr>
          <w:ilvl w:val="0"/>
          <w:numId w:val="25"/>
        </w:numPr>
        <w:spacing w:beforeLines="50" w:before="120" w:afterLines="50" w:after="120" w:line="460" w:lineRule="exact"/>
        <w:ind w:leftChars="0" w:left="482" w:hanging="482"/>
        <w:rPr>
          <w:rFonts w:ascii="Times New Roman" w:eastAsia="標楷體" w:hAnsi="Times New Roman"/>
        </w:rPr>
      </w:pPr>
      <w:r w:rsidRPr="00FF6982">
        <w:rPr>
          <w:rFonts w:ascii="Times New Roman" w:eastAsia="標楷體" w:hAnsi="Times New Roman" w:hint="eastAsia"/>
        </w:rPr>
        <w:t>社會企業商業模式</w:t>
      </w:r>
      <w:r w:rsidRPr="00FF6982">
        <w:rPr>
          <w:rFonts w:ascii="Times New Roman" w:eastAsia="標楷體" w:hAnsi="Times New Roman" w:hint="eastAsia"/>
        </w:rPr>
        <w:t xml:space="preserve"> </w:t>
      </w:r>
    </w:p>
    <w:p w14:paraId="1B7AE2A4" w14:textId="3D238776" w:rsidR="000179BC" w:rsidRPr="000179BC" w:rsidRDefault="000179BC" w:rsidP="000179BC">
      <w:pPr>
        <w:widowControl/>
        <w:spacing w:beforeLines="50" w:before="120" w:afterLines="50" w:after="120" w:line="460" w:lineRule="exact"/>
        <w:ind w:leftChars="100" w:left="240"/>
        <w:rPr>
          <w:rFonts w:ascii="Times New Roman" w:eastAsia="標楷體" w:hAnsi="Times New Roman"/>
          <w:color w:val="E36C0A" w:themeColor="accent6" w:themeShade="BF"/>
        </w:rPr>
      </w:pPr>
      <w:r w:rsidRPr="000179BC">
        <w:rPr>
          <w:rFonts w:ascii="Times New Roman" w:eastAsia="標楷體" w:hAnsi="Times New Roman" w:hint="eastAsia"/>
          <w:color w:val="E36C0A" w:themeColor="accent6" w:themeShade="BF"/>
        </w:rPr>
        <w:t>需附上商業模式圖</w:t>
      </w:r>
      <w:r>
        <w:rPr>
          <w:rFonts w:ascii="Times New Roman" w:eastAsia="標楷體" w:hAnsi="Times New Roman" w:hint="eastAsia"/>
          <w:color w:val="E36C0A" w:themeColor="accent6" w:themeShade="BF"/>
        </w:rPr>
        <w:t>。</w:t>
      </w:r>
    </w:p>
    <w:p w14:paraId="1549820D" w14:textId="1885EB37" w:rsidR="00150FD5" w:rsidRDefault="00150FD5" w:rsidP="00150FD5">
      <w:pPr>
        <w:pStyle w:val="af4"/>
        <w:widowControl/>
        <w:numPr>
          <w:ilvl w:val="0"/>
          <w:numId w:val="25"/>
        </w:numPr>
        <w:spacing w:beforeLines="50" w:before="120" w:afterLines="50" w:after="120" w:line="460" w:lineRule="exact"/>
        <w:ind w:leftChars="0" w:left="482" w:hanging="482"/>
        <w:rPr>
          <w:rFonts w:ascii="Times New Roman" w:eastAsia="標楷體" w:hAnsi="Times New Roman"/>
        </w:rPr>
      </w:pPr>
      <w:r w:rsidRPr="00FF6982">
        <w:rPr>
          <w:rFonts w:ascii="Times New Roman" w:eastAsia="標楷體" w:hAnsi="Times New Roman" w:hint="eastAsia"/>
        </w:rPr>
        <w:t>人力與財務規劃</w:t>
      </w:r>
    </w:p>
    <w:p w14:paraId="649D6C07" w14:textId="2B3AEF2C" w:rsidR="000179BC" w:rsidRPr="000179BC" w:rsidRDefault="000179BC" w:rsidP="000179BC">
      <w:pPr>
        <w:widowControl/>
        <w:spacing w:beforeLines="50" w:before="120" w:afterLines="50" w:after="120" w:line="460" w:lineRule="exact"/>
        <w:ind w:leftChars="100" w:left="240"/>
        <w:rPr>
          <w:rFonts w:ascii="Times New Roman" w:eastAsia="標楷體" w:hAnsi="Times New Roman" w:hint="eastAsia"/>
          <w:color w:val="E36C0A" w:themeColor="accent6" w:themeShade="BF"/>
        </w:rPr>
      </w:pPr>
      <w:r w:rsidRPr="000179BC">
        <w:rPr>
          <w:rFonts w:ascii="Times New Roman" w:eastAsia="標楷體" w:hAnsi="Times New Roman" w:hint="eastAsia"/>
          <w:color w:val="E36C0A" w:themeColor="accent6" w:themeShade="BF"/>
        </w:rPr>
        <w:t>針對團隊人員及財務進行敘述</w:t>
      </w:r>
      <w:r>
        <w:rPr>
          <w:rFonts w:ascii="Times New Roman" w:eastAsia="標楷體" w:hAnsi="Times New Roman" w:hint="eastAsia"/>
          <w:color w:val="E36C0A" w:themeColor="accent6" w:themeShade="BF"/>
        </w:rPr>
        <w:t>。</w:t>
      </w:r>
    </w:p>
    <w:p w14:paraId="400EE931" w14:textId="0C15E68E" w:rsidR="00150FD5" w:rsidRDefault="00150FD5" w:rsidP="00150FD5">
      <w:pPr>
        <w:pStyle w:val="af4"/>
        <w:widowControl/>
        <w:numPr>
          <w:ilvl w:val="0"/>
          <w:numId w:val="25"/>
        </w:numPr>
        <w:spacing w:beforeLines="50" w:before="120" w:afterLines="50" w:after="120" w:line="460" w:lineRule="exact"/>
        <w:ind w:leftChars="0" w:left="482" w:hanging="482"/>
        <w:rPr>
          <w:rFonts w:ascii="Times New Roman" w:eastAsia="標楷體" w:hAnsi="Times New Roman"/>
        </w:rPr>
      </w:pPr>
      <w:r w:rsidRPr="00FF6982">
        <w:rPr>
          <w:rFonts w:ascii="Times New Roman" w:eastAsia="標楷體" w:hAnsi="Times New Roman" w:hint="eastAsia"/>
        </w:rPr>
        <w:t>社會影響力</w:t>
      </w:r>
      <w:r w:rsidR="000179BC">
        <w:rPr>
          <w:rFonts w:ascii="Times New Roman" w:eastAsia="標楷體" w:hAnsi="Times New Roman" w:hint="eastAsia"/>
        </w:rPr>
        <w:t xml:space="preserve">  </w:t>
      </w:r>
    </w:p>
    <w:p w14:paraId="0CFA7C6E" w14:textId="77777777" w:rsidR="000179BC" w:rsidRPr="000179BC" w:rsidRDefault="000179BC" w:rsidP="000179BC">
      <w:pPr>
        <w:widowControl/>
        <w:spacing w:beforeLines="50" w:before="120" w:afterLines="50" w:after="120" w:line="460" w:lineRule="exact"/>
        <w:ind w:leftChars="100" w:left="240"/>
        <w:rPr>
          <w:rFonts w:ascii="Times New Roman" w:eastAsia="標楷體" w:hAnsi="Times New Roman"/>
          <w:color w:val="E36C0A" w:themeColor="accent6" w:themeShade="BF"/>
        </w:rPr>
      </w:pPr>
      <w:bookmarkStart w:id="0" w:name="_GoBack"/>
      <w:bookmarkEnd w:id="0"/>
      <w:r w:rsidRPr="000179BC">
        <w:rPr>
          <w:rFonts w:ascii="Times New Roman" w:eastAsia="標楷體" w:hAnsi="Times New Roman" w:hint="eastAsia"/>
          <w:color w:val="E36C0A" w:themeColor="accent6" w:themeShade="BF"/>
        </w:rPr>
        <w:t>須包含以下內容：</w:t>
      </w:r>
    </w:p>
    <w:p w14:paraId="00842F3A" w14:textId="77777777" w:rsidR="000179BC" w:rsidRPr="000179BC" w:rsidRDefault="000179BC" w:rsidP="000179BC">
      <w:pPr>
        <w:pStyle w:val="af4"/>
        <w:widowControl/>
        <w:numPr>
          <w:ilvl w:val="1"/>
          <w:numId w:val="35"/>
        </w:numPr>
        <w:spacing w:beforeLines="50" w:before="120" w:afterLines="50" w:after="120" w:line="460" w:lineRule="exact"/>
        <w:ind w:leftChars="0"/>
        <w:rPr>
          <w:rFonts w:ascii="Times New Roman" w:eastAsia="標楷體" w:hAnsi="Times New Roman"/>
          <w:color w:val="E36C0A" w:themeColor="accent6" w:themeShade="BF"/>
        </w:rPr>
      </w:pPr>
      <w:r w:rsidRPr="000179BC">
        <w:rPr>
          <w:rFonts w:ascii="Times New Roman" w:eastAsia="標楷體" w:hAnsi="Times New Roman" w:hint="eastAsia"/>
          <w:color w:val="E36C0A" w:themeColor="accent6" w:themeShade="BF"/>
        </w:rPr>
        <w:t>哪些對象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(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利害關係人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)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會因你們所提出的商業模式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(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商品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/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服務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)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而有所影響或產生改變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(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福祉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)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？</w:t>
      </w:r>
    </w:p>
    <w:p w14:paraId="6A147E70" w14:textId="77777777" w:rsidR="000179BC" w:rsidRPr="000179BC" w:rsidRDefault="000179BC" w:rsidP="000179BC">
      <w:pPr>
        <w:pStyle w:val="af4"/>
        <w:widowControl/>
        <w:numPr>
          <w:ilvl w:val="1"/>
          <w:numId w:val="35"/>
        </w:numPr>
        <w:spacing w:beforeLines="50" w:before="120" w:afterLines="50" w:after="120" w:line="460" w:lineRule="exact"/>
        <w:ind w:leftChars="0"/>
        <w:rPr>
          <w:rFonts w:ascii="Times New Roman" w:eastAsia="標楷體" w:hAnsi="Times New Roman"/>
          <w:color w:val="E36C0A" w:themeColor="accent6" w:themeShade="BF"/>
        </w:rPr>
      </w:pPr>
      <w:r w:rsidRPr="000179BC">
        <w:rPr>
          <w:rFonts w:ascii="Times New Roman" w:eastAsia="標楷體" w:hAnsi="Times New Roman" w:hint="eastAsia"/>
          <w:color w:val="E36C0A" w:themeColor="accent6" w:themeShade="BF"/>
        </w:rPr>
        <w:t>利害關係人的福祉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(well-being)</w:t>
      </w:r>
      <w:r w:rsidRPr="000179BC">
        <w:rPr>
          <w:rFonts w:ascii="Times New Roman" w:eastAsia="標楷體" w:hAnsi="Times New Roman" w:hint="eastAsia"/>
          <w:color w:val="E36C0A" w:themeColor="accent6" w:themeShade="BF"/>
        </w:rPr>
        <w:t>預期會產生怎樣的改變？</w:t>
      </w:r>
    </w:p>
    <w:p w14:paraId="2F437BA3" w14:textId="77777777" w:rsidR="000179BC" w:rsidRPr="000179BC" w:rsidRDefault="000179BC" w:rsidP="000179BC">
      <w:pPr>
        <w:pStyle w:val="af4"/>
        <w:widowControl/>
        <w:numPr>
          <w:ilvl w:val="1"/>
          <w:numId w:val="35"/>
        </w:numPr>
        <w:spacing w:beforeLines="50" w:before="120" w:afterLines="50" w:after="120" w:line="460" w:lineRule="exact"/>
        <w:ind w:leftChars="0"/>
        <w:rPr>
          <w:rFonts w:ascii="Times New Roman" w:eastAsia="標楷體" w:hAnsi="Times New Roman" w:hint="eastAsia"/>
          <w:color w:val="E36C0A" w:themeColor="accent6" w:themeShade="BF"/>
        </w:rPr>
      </w:pPr>
      <w:r w:rsidRPr="000179BC">
        <w:rPr>
          <w:rFonts w:ascii="Times New Roman" w:eastAsia="標楷體" w:hAnsi="Times New Roman" w:hint="eastAsia"/>
          <w:color w:val="E36C0A" w:themeColor="accent6" w:themeShade="BF"/>
        </w:rPr>
        <w:t>預期如何得知與衡量所產生的改變？</w:t>
      </w:r>
    </w:p>
    <w:p w14:paraId="0166AA20" w14:textId="7633290A" w:rsidR="000179BC" w:rsidRPr="000179BC" w:rsidRDefault="000179BC" w:rsidP="000179BC">
      <w:pPr>
        <w:widowControl/>
        <w:spacing w:beforeLines="50" w:before="120" w:afterLines="50" w:after="120" w:line="460" w:lineRule="exact"/>
        <w:rPr>
          <w:rFonts w:ascii="Times New Roman" w:eastAsia="標楷體" w:hAnsi="Times New Roman" w:hint="eastAsia"/>
        </w:rPr>
      </w:pPr>
    </w:p>
    <w:p w14:paraId="54683B60" w14:textId="3E043E40" w:rsidR="00150FD5" w:rsidRDefault="00150FD5">
      <w:pPr>
        <w:rPr>
          <w:rFonts w:ascii="Times New Roman" w:eastAsia="標楷體" w:hAnsi="Times New Roman" w:cs="Times New Roman"/>
          <w:color w:val="auto"/>
        </w:rPr>
      </w:pPr>
    </w:p>
    <w:sectPr w:rsidR="00150FD5" w:rsidSect="00227CFE">
      <w:headerReference w:type="default" r:id="rId8"/>
      <w:footerReference w:type="default" r:id="rId9"/>
      <w:pgSz w:w="11906" w:h="16838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0DA16" w14:textId="77777777" w:rsidR="00B94196" w:rsidRDefault="00B94196">
      <w:r>
        <w:separator/>
      </w:r>
    </w:p>
  </w:endnote>
  <w:endnote w:type="continuationSeparator" w:id="0">
    <w:p w14:paraId="79559A43" w14:textId="77777777" w:rsidR="00B94196" w:rsidRDefault="00B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D067" w14:textId="38CABE44" w:rsidR="009B7BD3" w:rsidRDefault="009B7BD3" w:rsidP="000172EE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B82E789" wp14:editId="527EA6AB">
          <wp:simplePos x="0" y="0"/>
          <wp:positionH relativeFrom="column">
            <wp:posOffset>2447925</wp:posOffset>
          </wp:positionH>
          <wp:positionV relativeFrom="paragraph">
            <wp:posOffset>-275046</wp:posOffset>
          </wp:positionV>
          <wp:extent cx="385871" cy="301625"/>
          <wp:effectExtent l="0" t="0" r="0" b="317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SBC.NCU_LOGO_正方含中文名稱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9" t="9200" r="18191" b="16695"/>
                  <a:stretch/>
                </pic:blipFill>
                <pic:spPr bwMode="auto">
                  <a:xfrm>
                    <a:off x="0" y="0"/>
                    <a:ext cx="385871" cy="30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</w:instrText>
    </w:r>
    <w:r>
      <w:fldChar w:fldCharType="separate"/>
    </w:r>
    <w:r w:rsidR="000179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D1D0" w14:textId="77777777" w:rsidR="00B94196" w:rsidRDefault="00B94196">
      <w:r>
        <w:separator/>
      </w:r>
    </w:p>
  </w:footnote>
  <w:footnote w:type="continuationSeparator" w:id="0">
    <w:p w14:paraId="12EEE5B8" w14:textId="77777777" w:rsidR="00B94196" w:rsidRDefault="00B9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DCF56" w14:textId="28D4660C" w:rsidR="005A310B" w:rsidRDefault="00B66B5D">
    <w:pPr>
      <w:pStyle w:val="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C901D3" wp14:editId="640C0681">
          <wp:simplePos x="0" y="0"/>
          <wp:positionH relativeFrom="column">
            <wp:posOffset>4679950</wp:posOffset>
          </wp:positionH>
          <wp:positionV relativeFrom="paragraph">
            <wp:posOffset>152400</wp:posOffset>
          </wp:positionV>
          <wp:extent cx="1619884" cy="83820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_尤努斯獎Yunus Prize Logo_邀請信件用-2 2020.5.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4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835"/>
    <w:multiLevelType w:val="hybridMultilevel"/>
    <w:tmpl w:val="C8225EF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82A6379"/>
    <w:multiLevelType w:val="hybridMultilevel"/>
    <w:tmpl w:val="B7A4881C"/>
    <w:lvl w:ilvl="0" w:tplc="04090003">
      <w:start w:val="1"/>
      <w:numFmt w:val="bullet"/>
      <w:lvlText w:val=""/>
      <w:lvlJc w:val="left"/>
      <w:pPr>
        <w:ind w:left="1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4" w:hanging="480"/>
      </w:pPr>
      <w:rPr>
        <w:rFonts w:ascii="Wingdings" w:hAnsi="Wingdings" w:hint="default"/>
      </w:rPr>
    </w:lvl>
  </w:abstractNum>
  <w:abstractNum w:abstractNumId="2" w15:restartNumberingAfterBreak="0">
    <w:nsid w:val="0A580DAB"/>
    <w:multiLevelType w:val="hybridMultilevel"/>
    <w:tmpl w:val="415E1A90"/>
    <w:lvl w:ilvl="0" w:tplc="8BF4A30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94FFD"/>
    <w:multiLevelType w:val="hybridMultilevel"/>
    <w:tmpl w:val="2E48E280"/>
    <w:lvl w:ilvl="0" w:tplc="F118AAD4">
      <w:start w:val="1"/>
      <w:numFmt w:val="bullet"/>
      <w:suff w:val="space"/>
      <w:lvlText w:val=""/>
      <w:lvlJc w:val="left"/>
      <w:pPr>
        <w:ind w:left="20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4" w:hanging="480"/>
      </w:pPr>
      <w:rPr>
        <w:rFonts w:ascii="Wingdings" w:hAnsi="Wingdings" w:hint="default"/>
      </w:rPr>
    </w:lvl>
  </w:abstractNum>
  <w:abstractNum w:abstractNumId="4" w15:restartNumberingAfterBreak="0">
    <w:nsid w:val="12812088"/>
    <w:multiLevelType w:val="hybridMultilevel"/>
    <w:tmpl w:val="918ABDD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4B2A0CFA">
      <w:numFmt w:val="bullet"/>
      <w:lvlText w:val=""/>
      <w:lvlJc w:val="left"/>
      <w:pPr>
        <w:ind w:left="1406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7682712"/>
    <w:multiLevelType w:val="hybridMultilevel"/>
    <w:tmpl w:val="4F2A81B4"/>
    <w:lvl w:ilvl="0" w:tplc="0409000F">
      <w:start w:val="1"/>
      <w:numFmt w:val="decimal"/>
      <w:lvlText w:val="%1.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6" w15:restartNumberingAfterBreak="0">
    <w:nsid w:val="17961472"/>
    <w:multiLevelType w:val="multilevel"/>
    <w:tmpl w:val="2F984234"/>
    <w:lvl w:ilvl="0">
      <w:start w:val="1"/>
      <w:numFmt w:val="taiwaneseCountingThousand"/>
      <w:lvlText w:val="(%1)"/>
      <w:lvlJc w:val="left"/>
      <w:pPr>
        <w:ind w:left="960" w:firstLine="0"/>
      </w:pPr>
      <w:rPr>
        <w:rFonts w:hint="default"/>
      </w:rPr>
    </w:lvl>
    <w:lvl w:ilvl="1">
      <w:start w:val="1"/>
      <w:numFmt w:val="bullet"/>
      <w:lvlText w:val="■"/>
      <w:lvlJc w:val="left"/>
      <w:pPr>
        <w:ind w:left="144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92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0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88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336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84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432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800" w:firstLine="3840"/>
      </w:pPr>
      <w:rPr>
        <w:rFonts w:ascii="Arial" w:eastAsia="Arial" w:hAnsi="Arial" w:cs="Arial"/>
      </w:rPr>
    </w:lvl>
  </w:abstractNum>
  <w:abstractNum w:abstractNumId="7" w15:restartNumberingAfterBreak="0">
    <w:nsid w:val="1B153A88"/>
    <w:multiLevelType w:val="hybridMultilevel"/>
    <w:tmpl w:val="5D7E102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C953D7B"/>
    <w:multiLevelType w:val="hybridMultilevel"/>
    <w:tmpl w:val="91DC2004"/>
    <w:lvl w:ilvl="0" w:tplc="04090003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4" w:hanging="480"/>
      </w:pPr>
      <w:rPr>
        <w:rFonts w:ascii="Wingdings" w:hAnsi="Wingdings" w:hint="default"/>
      </w:rPr>
    </w:lvl>
  </w:abstractNum>
  <w:abstractNum w:abstractNumId="9" w15:restartNumberingAfterBreak="0">
    <w:nsid w:val="1D0742B4"/>
    <w:multiLevelType w:val="hybridMultilevel"/>
    <w:tmpl w:val="66E25A8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  <w:rPr>
        <w:rFonts w:hint="default"/>
      </w:rPr>
    </w:lvl>
    <w:lvl w:ilvl="2" w:tplc="93909E7A">
      <w:start w:val="1"/>
      <w:numFmt w:val="taiwaneseCountingThousand"/>
      <w:lvlText w:val="(%3)"/>
      <w:lvlJc w:val="left"/>
      <w:pPr>
        <w:ind w:left="216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F344364"/>
    <w:multiLevelType w:val="hybridMultilevel"/>
    <w:tmpl w:val="BBAEA3A2"/>
    <w:lvl w:ilvl="0" w:tplc="798431A4">
      <w:start w:val="1"/>
      <w:numFmt w:val="taiwaneseCountingThousand"/>
      <w:suff w:val="space"/>
      <w:lvlText w:val="%1、"/>
      <w:lvlJc w:val="left"/>
      <w:pPr>
        <w:ind w:left="786" w:hanging="360"/>
      </w:pPr>
      <w:rPr>
        <w:rFonts w:ascii="標楷體" w:eastAsia="標楷體" w:hAnsi="標楷體" w:hint="default"/>
      </w:rPr>
    </w:lvl>
    <w:lvl w:ilvl="1" w:tplc="93909E7A">
      <w:start w:val="1"/>
      <w:numFmt w:val="taiwaneseCountingThousand"/>
      <w:lvlText w:val="(%2)"/>
      <w:lvlJc w:val="left"/>
      <w:pPr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211E32EE"/>
    <w:multiLevelType w:val="hybridMultilevel"/>
    <w:tmpl w:val="0BD42DF0"/>
    <w:lvl w:ilvl="0" w:tplc="93909E7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93909E7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59407C"/>
    <w:multiLevelType w:val="hybridMultilevel"/>
    <w:tmpl w:val="15280536"/>
    <w:lvl w:ilvl="0" w:tplc="9B745ABC">
      <w:start w:val="1"/>
      <w:numFmt w:val="bullet"/>
      <w:lvlText w:val="※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3" w15:restartNumberingAfterBreak="0">
    <w:nsid w:val="25E57BBB"/>
    <w:multiLevelType w:val="hybridMultilevel"/>
    <w:tmpl w:val="EDA8041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93909E7A">
      <w:start w:val="1"/>
      <w:numFmt w:val="taiwaneseCountingThousand"/>
      <w:lvlText w:val="(%2)"/>
      <w:lvlJc w:val="left"/>
      <w:pPr>
        <w:ind w:left="152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2EBD5347"/>
    <w:multiLevelType w:val="multilevel"/>
    <w:tmpl w:val="102474FE"/>
    <w:lvl w:ilvl="0">
      <w:start w:val="1"/>
      <w:numFmt w:val="bullet"/>
      <w:lvlText w:val="■"/>
      <w:lvlJc w:val="left"/>
      <w:pPr>
        <w:ind w:left="432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480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528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6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624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672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768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8160" w:firstLine="3840"/>
      </w:pPr>
      <w:rPr>
        <w:rFonts w:ascii="Arial" w:eastAsia="Arial" w:hAnsi="Arial" w:cs="Arial"/>
      </w:rPr>
    </w:lvl>
  </w:abstractNum>
  <w:abstractNum w:abstractNumId="15" w15:restartNumberingAfterBreak="0">
    <w:nsid w:val="2F3B241F"/>
    <w:multiLevelType w:val="hybridMultilevel"/>
    <w:tmpl w:val="918ABDD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4B2A0CFA">
      <w:numFmt w:val="bullet"/>
      <w:lvlText w:val=""/>
      <w:lvlJc w:val="left"/>
      <w:pPr>
        <w:ind w:left="1406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327572B5"/>
    <w:multiLevelType w:val="hybridMultilevel"/>
    <w:tmpl w:val="A7C80CE8"/>
    <w:lvl w:ilvl="0" w:tplc="AD229020">
      <w:start w:val="1"/>
      <w:numFmt w:val="taiwaneseCountingThousand"/>
      <w:suff w:val="space"/>
      <w:lvlText w:val="%1、"/>
      <w:lvlJc w:val="left"/>
      <w:pPr>
        <w:ind w:left="360" w:hanging="360"/>
      </w:pPr>
      <w:rPr>
        <w:rFonts w:ascii="標楷體" w:eastAsia="標楷體"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AE334A"/>
    <w:multiLevelType w:val="hybridMultilevel"/>
    <w:tmpl w:val="BB54322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8CE6334"/>
    <w:multiLevelType w:val="hybridMultilevel"/>
    <w:tmpl w:val="0472D0A4"/>
    <w:lvl w:ilvl="0" w:tplc="0409000F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4" w:hanging="480"/>
      </w:pPr>
      <w:rPr>
        <w:rFonts w:ascii="Wingdings" w:hAnsi="Wingdings" w:hint="default"/>
      </w:rPr>
    </w:lvl>
  </w:abstractNum>
  <w:abstractNum w:abstractNumId="19" w15:restartNumberingAfterBreak="0">
    <w:nsid w:val="39344F80"/>
    <w:multiLevelType w:val="hybridMultilevel"/>
    <w:tmpl w:val="6A48A2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1E4193E"/>
    <w:multiLevelType w:val="hybridMultilevel"/>
    <w:tmpl w:val="90DE257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091D78"/>
    <w:multiLevelType w:val="hybridMultilevel"/>
    <w:tmpl w:val="51FA3D8C"/>
    <w:lvl w:ilvl="0" w:tplc="04090003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6" w:hanging="480"/>
      </w:pPr>
      <w:rPr>
        <w:rFonts w:ascii="Wingdings" w:hAnsi="Wingdings" w:hint="default"/>
      </w:rPr>
    </w:lvl>
  </w:abstractNum>
  <w:abstractNum w:abstractNumId="22" w15:restartNumberingAfterBreak="0">
    <w:nsid w:val="45E536EF"/>
    <w:multiLevelType w:val="hybridMultilevel"/>
    <w:tmpl w:val="6CBE38B0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 w15:restartNumberingAfterBreak="0">
    <w:nsid w:val="466858C2"/>
    <w:multiLevelType w:val="hybridMultilevel"/>
    <w:tmpl w:val="C25611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93909E7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B407CF"/>
    <w:multiLevelType w:val="hybridMultilevel"/>
    <w:tmpl w:val="09DEF84C"/>
    <w:lvl w:ilvl="0" w:tplc="FD4CF856">
      <w:start w:val="1"/>
      <w:numFmt w:val="taiwaneseCountingThousand"/>
      <w:suff w:val="space"/>
      <w:lvlText w:val="%1、"/>
      <w:lvlJc w:val="left"/>
      <w:pPr>
        <w:ind w:left="786" w:hanging="360"/>
      </w:pPr>
      <w:rPr>
        <w:rFonts w:ascii="標楷體" w:eastAsia="標楷體" w:hAnsi="標楷體" w:hint="default"/>
        <w:color w:val="auto"/>
      </w:rPr>
    </w:lvl>
    <w:lvl w:ilvl="1" w:tplc="93909E7A">
      <w:start w:val="1"/>
      <w:numFmt w:val="taiwaneseCountingThousand"/>
      <w:lvlText w:val="(%2)"/>
      <w:lvlJc w:val="left"/>
      <w:pPr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4F79171B"/>
    <w:multiLevelType w:val="hybridMultilevel"/>
    <w:tmpl w:val="6CBE38B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53CB4924"/>
    <w:multiLevelType w:val="hybridMultilevel"/>
    <w:tmpl w:val="297864DE"/>
    <w:lvl w:ilvl="0" w:tplc="8D86BBC4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1D0889"/>
    <w:multiLevelType w:val="hybridMultilevel"/>
    <w:tmpl w:val="3594E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104969"/>
    <w:multiLevelType w:val="hybridMultilevel"/>
    <w:tmpl w:val="F7ECDC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8D7442"/>
    <w:multiLevelType w:val="hybridMultilevel"/>
    <w:tmpl w:val="42A413D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25B617D"/>
    <w:multiLevelType w:val="hybridMultilevel"/>
    <w:tmpl w:val="643A7B86"/>
    <w:lvl w:ilvl="0" w:tplc="011E3F9C">
      <w:start w:val="1"/>
      <w:numFmt w:val="bullet"/>
      <w:lvlText w:val="-"/>
      <w:lvlJc w:val="left"/>
      <w:pPr>
        <w:ind w:left="209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4" w:hanging="480"/>
      </w:pPr>
      <w:rPr>
        <w:rFonts w:ascii="Wingdings" w:hAnsi="Wingdings" w:hint="default"/>
      </w:rPr>
    </w:lvl>
  </w:abstractNum>
  <w:abstractNum w:abstractNumId="31" w15:restartNumberingAfterBreak="0">
    <w:nsid w:val="72FC09A4"/>
    <w:multiLevelType w:val="hybridMultilevel"/>
    <w:tmpl w:val="918ABDD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4B2A0CFA">
      <w:numFmt w:val="bullet"/>
      <w:lvlText w:val=""/>
      <w:lvlJc w:val="left"/>
      <w:pPr>
        <w:ind w:left="1548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2" w15:restartNumberingAfterBreak="0">
    <w:nsid w:val="77913BCF"/>
    <w:multiLevelType w:val="hybridMultilevel"/>
    <w:tmpl w:val="D6C0286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3" w15:restartNumberingAfterBreak="0">
    <w:nsid w:val="78041124"/>
    <w:multiLevelType w:val="hybridMultilevel"/>
    <w:tmpl w:val="04FA669A"/>
    <w:lvl w:ilvl="0" w:tplc="798431A4">
      <w:start w:val="1"/>
      <w:numFmt w:val="taiwaneseCountingThousand"/>
      <w:suff w:val="space"/>
      <w:lvlText w:val="%1、"/>
      <w:lvlJc w:val="left"/>
      <w:pPr>
        <w:ind w:left="786" w:hanging="360"/>
      </w:pPr>
      <w:rPr>
        <w:rFonts w:ascii="標楷體" w:eastAsia="標楷體" w:hAnsi="標楷體" w:hint="default"/>
      </w:rPr>
    </w:lvl>
    <w:lvl w:ilvl="1" w:tplc="93909E7A">
      <w:start w:val="1"/>
      <w:numFmt w:val="taiwaneseCountingThousand"/>
      <w:lvlText w:val="(%2)"/>
      <w:lvlJc w:val="left"/>
      <w:pPr>
        <w:ind w:left="1224" w:hanging="36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ind w:left="1944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D65651C"/>
    <w:multiLevelType w:val="hybridMultilevel"/>
    <w:tmpl w:val="54C69DBA"/>
    <w:lvl w:ilvl="0" w:tplc="56B0329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32"/>
  </w:num>
  <w:num w:numId="5">
    <w:abstractNumId w:val="15"/>
  </w:num>
  <w:num w:numId="6">
    <w:abstractNumId w:val="13"/>
  </w:num>
  <w:num w:numId="7">
    <w:abstractNumId w:val="24"/>
  </w:num>
  <w:num w:numId="8">
    <w:abstractNumId w:val="0"/>
  </w:num>
  <w:num w:numId="9">
    <w:abstractNumId w:val="25"/>
  </w:num>
  <w:num w:numId="10">
    <w:abstractNumId w:val="2"/>
  </w:num>
  <w:num w:numId="11">
    <w:abstractNumId w:val="31"/>
  </w:num>
  <w:num w:numId="12">
    <w:abstractNumId w:val="4"/>
  </w:num>
  <w:num w:numId="13">
    <w:abstractNumId w:val="19"/>
  </w:num>
  <w:num w:numId="14">
    <w:abstractNumId w:val="27"/>
  </w:num>
  <w:num w:numId="15">
    <w:abstractNumId w:val="29"/>
  </w:num>
  <w:num w:numId="16">
    <w:abstractNumId w:val="17"/>
  </w:num>
  <w:num w:numId="17">
    <w:abstractNumId w:val="6"/>
  </w:num>
  <w:num w:numId="18">
    <w:abstractNumId w:val="12"/>
  </w:num>
  <w:num w:numId="19">
    <w:abstractNumId w:val="3"/>
  </w:num>
  <w:num w:numId="20">
    <w:abstractNumId w:val="7"/>
  </w:num>
  <w:num w:numId="21">
    <w:abstractNumId w:val="9"/>
  </w:num>
  <w:num w:numId="22">
    <w:abstractNumId w:val="11"/>
  </w:num>
  <w:num w:numId="23">
    <w:abstractNumId w:val="30"/>
  </w:num>
  <w:num w:numId="24">
    <w:abstractNumId w:val="18"/>
  </w:num>
  <w:num w:numId="25">
    <w:abstractNumId w:val="20"/>
  </w:num>
  <w:num w:numId="26">
    <w:abstractNumId w:val="28"/>
  </w:num>
  <w:num w:numId="27">
    <w:abstractNumId w:val="5"/>
  </w:num>
  <w:num w:numId="28">
    <w:abstractNumId w:val="33"/>
  </w:num>
  <w:num w:numId="29">
    <w:abstractNumId w:val="8"/>
  </w:num>
  <w:num w:numId="30">
    <w:abstractNumId w:val="21"/>
  </w:num>
  <w:num w:numId="31">
    <w:abstractNumId w:val="10"/>
  </w:num>
  <w:num w:numId="32">
    <w:abstractNumId w:val="1"/>
  </w:num>
  <w:num w:numId="33">
    <w:abstractNumId w:val="34"/>
  </w:num>
  <w:num w:numId="34">
    <w:abstractNumId w:val="16"/>
  </w:num>
  <w:num w:numId="3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C7"/>
    <w:rsid w:val="00004BF5"/>
    <w:rsid w:val="000075A0"/>
    <w:rsid w:val="00012269"/>
    <w:rsid w:val="00013C60"/>
    <w:rsid w:val="000172EE"/>
    <w:rsid w:val="000179BC"/>
    <w:rsid w:val="00017B9B"/>
    <w:rsid w:val="00021E06"/>
    <w:rsid w:val="00027571"/>
    <w:rsid w:val="000301B5"/>
    <w:rsid w:val="000375C2"/>
    <w:rsid w:val="00051809"/>
    <w:rsid w:val="0005665A"/>
    <w:rsid w:val="00057545"/>
    <w:rsid w:val="00061C1F"/>
    <w:rsid w:val="0006212F"/>
    <w:rsid w:val="00062EDE"/>
    <w:rsid w:val="00063A64"/>
    <w:rsid w:val="00070822"/>
    <w:rsid w:val="00070A74"/>
    <w:rsid w:val="0007312A"/>
    <w:rsid w:val="0007350A"/>
    <w:rsid w:val="00080873"/>
    <w:rsid w:val="000809B5"/>
    <w:rsid w:val="00096A08"/>
    <w:rsid w:val="000A0E83"/>
    <w:rsid w:val="000A5407"/>
    <w:rsid w:val="000B67E9"/>
    <w:rsid w:val="000C57A7"/>
    <w:rsid w:val="000C6224"/>
    <w:rsid w:val="000E7EBA"/>
    <w:rsid w:val="000F0B32"/>
    <w:rsid w:val="000F4400"/>
    <w:rsid w:val="00110693"/>
    <w:rsid w:val="001217AD"/>
    <w:rsid w:val="001240B2"/>
    <w:rsid w:val="00127867"/>
    <w:rsid w:val="001303FD"/>
    <w:rsid w:val="00135568"/>
    <w:rsid w:val="00144200"/>
    <w:rsid w:val="00150A2D"/>
    <w:rsid w:val="00150FD5"/>
    <w:rsid w:val="00153D88"/>
    <w:rsid w:val="001571A8"/>
    <w:rsid w:val="001667D5"/>
    <w:rsid w:val="00166DAC"/>
    <w:rsid w:val="0016747D"/>
    <w:rsid w:val="0017273A"/>
    <w:rsid w:val="0017325B"/>
    <w:rsid w:val="001915CA"/>
    <w:rsid w:val="001949AC"/>
    <w:rsid w:val="001A141E"/>
    <w:rsid w:val="001B2463"/>
    <w:rsid w:val="001B3191"/>
    <w:rsid w:val="001B6983"/>
    <w:rsid w:val="001D2952"/>
    <w:rsid w:val="001D4A05"/>
    <w:rsid w:val="001D51DF"/>
    <w:rsid w:val="001E08F7"/>
    <w:rsid w:val="001E17CB"/>
    <w:rsid w:val="001E3166"/>
    <w:rsid w:val="001E4D6C"/>
    <w:rsid w:val="001E68D3"/>
    <w:rsid w:val="001F0B61"/>
    <w:rsid w:val="001F324B"/>
    <w:rsid w:val="0020757C"/>
    <w:rsid w:val="00212401"/>
    <w:rsid w:val="00217CE1"/>
    <w:rsid w:val="002266EF"/>
    <w:rsid w:val="00227CFE"/>
    <w:rsid w:val="00235881"/>
    <w:rsid w:val="0024144D"/>
    <w:rsid w:val="00243BA0"/>
    <w:rsid w:val="00246361"/>
    <w:rsid w:val="00247670"/>
    <w:rsid w:val="00254A9E"/>
    <w:rsid w:val="00256A5D"/>
    <w:rsid w:val="00257E3A"/>
    <w:rsid w:val="00261B2D"/>
    <w:rsid w:val="00262780"/>
    <w:rsid w:val="0026292A"/>
    <w:rsid w:val="002645E3"/>
    <w:rsid w:val="00270CEA"/>
    <w:rsid w:val="00270D58"/>
    <w:rsid w:val="00276BF2"/>
    <w:rsid w:val="00290872"/>
    <w:rsid w:val="00293E2B"/>
    <w:rsid w:val="002A0C5E"/>
    <w:rsid w:val="002A3C7C"/>
    <w:rsid w:val="002A7ED9"/>
    <w:rsid w:val="002B1789"/>
    <w:rsid w:val="002B42B3"/>
    <w:rsid w:val="002B49B5"/>
    <w:rsid w:val="002B68D2"/>
    <w:rsid w:val="002C029F"/>
    <w:rsid w:val="002C1A6A"/>
    <w:rsid w:val="002C4B2E"/>
    <w:rsid w:val="002D6A1E"/>
    <w:rsid w:val="002D6C0C"/>
    <w:rsid w:val="002E4A60"/>
    <w:rsid w:val="002E4F2A"/>
    <w:rsid w:val="002E6F3C"/>
    <w:rsid w:val="00301B80"/>
    <w:rsid w:val="00303A25"/>
    <w:rsid w:val="003163C0"/>
    <w:rsid w:val="00323A02"/>
    <w:rsid w:val="003251EA"/>
    <w:rsid w:val="00355061"/>
    <w:rsid w:val="00361262"/>
    <w:rsid w:val="00366E3F"/>
    <w:rsid w:val="00376EDF"/>
    <w:rsid w:val="00380CCB"/>
    <w:rsid w:val="0038164E"/>
    <w:rsid w:val="00385725"/>
    <w:rsid w:val="00390421"/>
    <w:rsid w:val="00390631"/>
    <w:rsid w:val="003A2089"/>
    <w:rsid w:val="003B08CC"/>
    <w:rsid w:val="003B0D7C"/>
    <w:rsid w:val="003C2233"/>
    <w:rsid w:val="003D0615"/>
    <w:rsid w:val="003D4F79"/>
    <w:rsid w:val="003D7892"/>
    <w:rsid w:val="003E6CE8"/>
    <w:rsid w:val="003F5CAF"/>
    <w:rsid w:val="003F7CD7"/>
    <w:rsid w:val="004005B5"/>
    <w:rsid w:val="004019B4"/>
    <w:rsid w:val="00401D2C"/>
    <w:rsid w:val="00411AC9"/>
    <w:rsid w:val="00436A72"/>
    <w:rsid w:val="0044219D"/>
    <w:rsid w:val="004539AA"/>
    <w:rsid w:val="00456E7D"/>
    <w:rsid w:val="004570F6"/>
    <w:rsid w:val="00463CA5"/>
    <w:rsid w:val="00464BF0"/>
    <w:rsid w:val="004660E7"/>
    <w:rsid w:val="0047017B"/>
    <w:rsid w:val="00484D01"/>
    <w:rsid w:val="004A7446"/>
    <w:rsid w:val="004A7D1B"/>
    <w:rsid w:val="004C4C9E"/>
    <w:rsid w:val="004C4EC1"/>
    <w:rsid w:val="004C55DB"/>
    <w:rsid w:val="004D3910"/>
    <w:rsid w:val="004E7AE3"/>
    <w:rsid w:val="004F39AB"/>
    <w:rsid w:val="004F3AA5"/>
    <w:rsid w:val="004F3AB2"/>
    <w:rsid w:val="004F3EFF"/>
    <w:rsid w:val="004F588E"/>
    <w:rsid w:val="00516495"/>
    <w:rsid w:val="00516CA3"/>
    <w:rsid w:val="005210ED"/>
    <w:rsid w:val="005421F2"/>
    <w:rsid w:val="00544573"/>
    <w:rsid w:val="00545056"/>
    <w:rsid w:val="005475BA"/>
    <w:rsid w:val="005627ED"/>
    <w:rsid w:val="00570E92"/>
    <w:rsid w:val="0057561C"/>
    <w:rsid w:val="0058397A"/>
    <w:rsid w:val="005905B0"/>
    <w:rsid w:val="00592022"/>
    <w:rsid w:val="005A036A"/>
    <w:rsid w:val="005A08CF"/>
    <w:rsid w:val="005A310B"/>
    <w:rsid w:val="005A40BB"/>
    <w:rsid w:val="005A5920"/>
    <w:rsid w:val="005A5B9E"/>
    <w:rsid w:val="005B0C3C"/>
    <w:rsid w:val="005B16FD"/>
    <w:rsid w:val="005E2555"/>
    <w:rsid w:val="00605E24"/>
    <w:rsid w:val="006102E9"/>
    <w:rsid w:val="00621873"/>
    <w:rsid w:val="006256F7"/>
    <w:rsid w:val="00634851"/>
    <w:rsid w:val="00650042"/>
    <w:rsid w:val="00654669"/>
    <w:rsid w:val="006651D8"/>
    <w:rsid w:val="00666245"/>
    <w:rsid w:val="00677476"/>
    <w:rsid w:val="00677773"/>
    <w:rsid w:val="006839B2"/>
    <w:rsid w:val="00686B38"/>
    <w:rsid w:val="00687C34"/>
    <w:rsid w:val="00690B77"/>
    <w:rsid w:val="006978EF"/>
    <w:rsid w:val="006B04CB"/>
    <w:rsid w:val="006B0DE3"/>
    <w:rsid w:val="006B3C40"/>
    <w:rsid w:val="006C2DAD"/>
    <w:rsid w:val="006C5AC5"/>
    <w:rsid w:val="006C6031"/>
    <w:rsid w:val="006D08E5"/>
    <w:rsid w:val="006E7635"/>
    <w:rsid w:val="006F217D"/>
    <w:rsid w:val="006F2C13"/>
    <w:rsid w:val="006F4D99"/>
    <w:rsid w:val="00703D14"/>
    <w:rsid w:val="00711D3C"/>
    <w:rsid w:val="00712136"/>
    <w:rsid w:val="007156F2"/>
    <w:rsid w:val="0072104F"/>
    <w:rsid w:val="00726DFC"/>
    <w:rsid w:val="00727476"/>
    <w:rsid w:val="00727C9D"/>
    <w:rsid w:val="007371F8"/>
    <w:rsid w:val="00740036"/>
    <w:rsid w:val="007400DB"/>
    <w:rsid w:val="00747372"/>
    <w:rsid w:val="00750D14"/>
    <w:rsid w:val="007565F1"/>
    <w:rsid w:val="007641DA"/>
    <w:rsid w:val="0077229C"/>
    <w:rsid w:val="007807F6"/>
    <w:rsid w:val="007850E1"/>
    <w:rsid w:val="0079569B"/>
    <w:rsid w:val="00795CB1"/>
    <w:rsid w:val="007A29C7"/>
    <w:rsid w:val="007A3475"/>
    <w:rsid w:val="007A3C6E"/>
    <w:rsid w:val="007B15DF"/>
    <w:rsid w:val="007B1DC3"/>
    <w:rsid w:val="007C041F"/>
    <w:rsid w:val="007C0789"/>
    <w:rsid w:val="007D6E24"/>
    <w:rsid w:val="007E6435"/>
    <w:rsid w:val="007F0781"/>
    <w:rsid w:val="007F3F32"/>
    <w:rsid w:val="00807185"/>
    <w:rsid w:val="0082275E"/>
    <w:rsid w:val="0082289E"/>
    <w:rsid w:val="00823A12"/>
    <w:rsid w:val="00833C55"/>
    <w:rsid w:val="008349D6"/>
    <w:rsid w:val="00843657"/>
    <w:rsid w:val="00846920"/>
    <w:rsid w:val="00855743"/>
    <w:rsid w:val="008643F8"/>
    <w:rsid w:val="00877A3E"/>
    <w:rsid w:val="008912ED"/>
    <w:rsid w:val="00891D2E"/>
    <w:rsid w:val="00895BE3"/>
    <w:rsid w:val="00897933"/>
    <w:rsid w:val="008B0970"/>
    <w:rsid w:val="008B4B9D"/>
    <w:rsid w:val="008C2271"/>
    <w:rsid w:val="008C394A"/>
    <w:rsid w:val="008C4B48"/>
    <w:rsid w:val="008D41A0"/>
    <w:rsid w:val="008E1142"/>
    <w:rsid w:val="008E6252"/>
    <w:rsid w:val="008E73C9"/>
    <w:rsid w:val="00904EB8"/>
    <w:rsid w:val="009055EC"/>
    <w:rsid w:val="00905A1E"/>
    <w:rsid w:val="00912803"/>
    <w:rsid w:val="00915FC3"/>
    <w:rsid w:val="00921557"/>
    <w:rsid w:val="00927967"/>
    <w:rsid w:val="00931609"/>
    <w:rsid w:val="009472AD"/>
    <w:rsid w:val="00952747"/>
    <w:rsid w:val="0095568A"/>
    <w:rsid w:val="009646AA"/>
    <w:rsid w:val="00964A33"/>
    <w:rsid w:val="00964BE2"/>
    <w:rsid w:val="009667AB"/>
    <w:rsid w:val="009807D2"/>
    <w:rsid w:val="009832FA"/>
    <w:rsid w:val="00991EC6"/>
    <w:rsid w:val="00992E7B"/>
    <w:rsid w:val="00994220"/>
    <w:rsid w:val="00996A1B"/>
    <w:rsid w:val="0099762D"/>
    <w:rsid w:val="009A6004"/>
    <w:rsid w:val="009B0D84"/>
    <w:rsid w:val="009B221C"/>
    <w:rsid w:val="009B6950"/>
    <w:rsid w:val="009B7BD3"/>
    <w:rsid w:val="009D10F7"/>
    <w:rsid w:val="009D17D6"/>
    <w:rsid w:val="009E5A6F"/>
    <w:rsid w:val="00A0198B"/>
    <w:rsid w:val="00A03EFB"/>
    <w:rsid w:val="00A10440"/>
    <w:rsid w:val="00A213F6"/>
    <w:rsid w:val="00A2446B"/>
    <w:rsid w:val="00A24C10"/>
    <w:rsid w:val="00A35D7E"/>
    <w:rsid w:val="00A45ECF"/>
    <w:rsid w:val="00A50A94"/>
    <w:rsid w:val="00A55959"/>
    <w:rsid w:val="00A56BFD"/>
    <w:rsid w:val="00A572B2"/>
    <w:rsid w:val="00A623AB"/>
    <w:rsid w:val="00A654BC"/>
    <w:rsid w:val="00A729BA"/>
    <w:rsid w:val="00A9266C"/>
    <w:rsid w:val="00A97CE6"/>
    <w:rsid w:val="00AB3C42"/>
    <w:rsid w:val="00AC0AF9"/>
    <w:rsid w:val="00AC271E"/>
    <w:rsid w:val="00AC5346"/>
    <w:rsid w:val="00AC7F14"/>
    <w:rsid w:val="00AD2875"/>
    <w:rsid w:val="00AD449C"/>
    <w:rsid w:val="00AD7ADE"/>
    <w:rsid w:val="00B01AD2"/>
    <w:rsid w:val="00B03173"/>
    <w:rsid w:val="00B05994"/>
    <w:rsid w:val="00B3104D"/>
    <w:rsid w:val="00B33BE1"/>
    <w:rsid w:val="00B43F1B"/>
    <w:rsid w:val="00B47DC5"/>
    <w:rsid w:val="00B50A83"/>
    <w:rsid w:val="00B50F7D"/>
    <w:rsid w:val="00B57374"/>
    <w:rsid w:val="00B60666"/>
    <w:rsid w:val="00B6391A"/>
    <w:rsid w:val="00B66B5D"/>
    <w:rsid w:val="00B67BB8"/>
    <w:rsid w:val="00B75913"/>
    <w:rsid w:val="00B76078"/>
    <w:rsid w:val="00B771EC"/>
    <w:rsid w:val="00B82CFB"/>
    <w:rsid w:val="00B94196"/>
    <w:rsid w:val="00BB501F"/>
    <w:rsid w:val="00BB63E1"/>
    <w:rsid w:val="00BB70BD"/>
    <w:rsid w:val="00BC15C4"/>
    <w:rsid w:val="00BC4468"/>
    <w:rsid w:val="00BC5329"/>
    <w:rsid w:val="00BD7E65"/>
    <w:rsid w:val="00BE4AC2"/>
    <w:rsid w:val="00C00148"/>
    <w:rsid w:val="00C0288C"/>
    <w:rsid w:val="00C122FF"/>
    <w:rsid w:val="00C25512"/>
    <w:rsid w:val="00C27C3D"/>
    <w:rsid w:val="00C27DCA"/>
    <w:rsid w:val="00C32E87"/>
    <w:rsid w:val="00C32EC9"/>
    <w:rsid w:val="00C44CEA"/>
    <w:rsid w:val="00C51514"/>
    <w:rsid w:val="00C52A8C"/>
    <w:rsid w:val="00C5429B"/>
    <w:rsid w:val="00C554CB"/>
    <w:rsid w:val="00C63C11"/>
    <w:rsid w:val="00C64955"/>
    <w:rsid w:val="00C74AF4"/>
    <w:rsid w:val="00C75D1A"/>
    <w:rsid w:val="00C77212"/>
    <w:rsid w:val="00C84FBA"/>
    <w:rsid w:val="00C90C8F"/>
    <w:rsid w:val="00C947B8"/>
    <w:rsid w:val="00CB7945"/>
    <w:rsid w:val="00CC6C78"/>
    <w:rsid w:val="00CD082F"/>
    <w:rsid w:val="00CD0C68"/>
    <w:rsid w:val="00CD34E7"/>
    <w:rsid w:val="00CD51E8"/>
    <w:rsid w:val="00CE33AD"/>
    <w:rsid w:val="00CE5742"/>
    <w:rsid w:val="00CF1376"/>
    <w:rsid w:val="00CF7EA7"/>
    <w:rsid w:val="00D146F0"/>
    <w:rsid w:val="00D218C4"/>
    <w:rsid w:val="00D27BD0"/>
    <w:rsid w:val="00D31EC7"/>
    <w:rsid w:val="00D3208A"/>
    <w:rsid w:val="00D323E7"/>
    <w:rsid w:val="00D40F1E"/>
    <w:rsid w:val="00D53A96"/>
    <w:rsid w:val="00D54B67"/>
    <w:rsid w:val="00D63F18"/>
    <w:rsid w:val="00D65BA5"/>
    <w:rsid w:val="00D703C7"/>
    <w:rsid w:val="00D77753"/>
    <w:rsid w:val="00D8011F"/>
    <w:rsid w:val="00D9058D"/>
    <w:rsid w:val="00D90B6B"/>
    <w:rsid w:val="00D938E2"/>
    <w:rsid w:val="00D94EB9"/>
    <w:rsid w:val="00DA4C64"/>
    <w:rsid w:val="00DA4F67"/>
    <w:rsid w:val="00DA6AF7"/>
    <w:rsid w:val="00DB3B66"/>
    <w:rsid w:val="00DD3D10"/>
    <w:rsid w:val="00DD4350"/>
    <w:rsid w:val="00DD7CFE"/>
    <w:rsid w:val="00DE4E16"/>
    <w:rsid w:val="00DF0A7A"/>
    <w:rsid w:val="00DF2084"/>
    <w:rsid w:val="00DF2FE2"/>
    <w:rsid w:val="00DF4211"/>
    <w:rsid w:val="00E00E12"/>
    <w:rsid w:val="00E03003"/>
    <w:rsid w:val="00E03FC3"/>
    <w:rsid w:val="00E075A6"/>
    <w:rsid w:val="00E15308"/>
    <w:rsid w:val="00E167B7"/>
    <w:rsid w:val="00E36ACF"/>
    <w:rsid w:val="00E41388"/>
    <w:rsid w:val="00E435C0"/>
    <w:rsid w:val="00E4437A"/>
    <w:rsid w:val="00E460FB"/>
    <w:rsid w:val="00E51BD1"/>
    <w:rsid w:val="00E71553"/>
    <w:rsid w:val="00E73BE9"/>
    <w:rsid w:val="00EA2616"/>
    <w:rsid w:val="00EA2D05"/>
    <w:rsid w:val="00EA7B35"/>
    <w:rsid w:val="00EB0CD8"/>
    <w:rsid w:val="00EC6113"/>
    <w:rsid w:val="00EC6F47"/>
    <w:rsid w:val="00EC7339"/>
    <w:rsid w:val="00ED39BB"/>
    <w:rsid w:val="00EE01C7"/>
    <w:rsid w:val="00EE76E7"/>
    <w:rsid w:val="00EF1993"/>
    <w:rsid w:val="00F02904"/>
    <w:rsid w:val="00F127BC"/>
    <w:rsid w:val="00F12D9C"/>
    <w:rsid w:val="00F134D0"/>
    <w:rsid w:val="00F1753C"/>
    <w:rsid w:val="00F336B4"/>
    <w:rsid w:val="00F35DE9"/>
    <w:rsid w:val="00F35F2D"/>
    <w:rsid w:val="00F4169A"/>
    <w:rsid w:val="00F420C6"/>
    <w:rsid w:val="00F5096A"/>
    <w:rsid w:val="00F515CD"/>
    <w:rsid w:val="00F51A73"/>
    <w:rsid w:val="00F52255"/>
    <w:rsid w:val="00F60880"/>
    <w:rsid w:val="00F60D1F"/>
    <w:rsid w:val="00F662AE"/>
    <w:rsid w:val="00F66303"/>
    <w:rsid w:val="00F70ACC"/>
    <w:rsid w:val="00F73480"/>
    <w:rsid w:val="00F8019F"/>
    <w:rsid w:val="00F82B66"/>
    <w:rsid w:val="00F93A4D"/>
    <w:rsid w:val="00F94785"/>
    <w:rsid w:val="00F94FC6"/>
    <w:rsid w:val="00FA0941"/>
    <w:rsid w:val="00FA2C25"/>
    <w:rsid w:val="00FB2CFD"/>
    <w:rsid w:val="00FB7BFB"/>
    <w:rsid w:val="00FC5498"/>
    <w:rsid w:val="00FC66BC"/>
    <w:rsid w:val="00FD2CDA"/>
    <w:rsid w:val="00FE357B"/>
    <w:rsid w:val="00FE4DED"/>
    <w:rsid w:val="00FF3F3F"/>
    <w:rsid w:val="00FF6982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00EDB"/>
  <w15:docId w15:val="{8D1B6330-92F3-4EB7-A6CF-6264F2A4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208A"/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header"/>
    <w:basedOn w:val="a"/>
    <w:link w:val="ae"/>
    <w:uiPriority w:val="99"/>
    <w:unhideWhenUsed/>
    <w:rsid w:val="00290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90872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90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90872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062EDE"/>
    <w:pPr>
      <w:snapToGrid w:val="0"/>
    </w:pPr>
    <w:rPr>
      <w:rFonts w:eastAsia="新細明體" w:cs="Times New Roman"/>
      <w:color w:val="auto"/>
      <w:kern w:val="2"/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062EDE"/>
    <w:rPr>
      <w:rFonts w:eastAsia="新細明體" w:cs="Times New Roman"/>
      <w:color w:val="auto"/>
      <w:kern w:val="2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62EDE"/>
    <w:rPr>
      <w:vertAlign w:val="superscript"/>
    </w:rPr>
  </w:style>
  <w:style w:type="paragraph" w:styleId="af4">
    <w:name w:val="List Paragraph"/>
    <w:basedOn w:val="a"/>
    <w:link w:val="af5"/>
    <w:uiPriority w:val="34"/>
    <w:qFormat/>
    <w:rsid w:val="00BD7E65"/>
    <w:pPr>
      <w:ind w:leftChars="200" w:left="480"/>
    </w:pPr>
    <w:rPr>
      <w:rFonts w:eastAsia="新細明體" w:cs="Times New Roman"/>
      <w:color w:val="auto"/>
      <w:kern w:val="2"/>
    </w:rPr>
  </w:style>
  <w:style w:type="character" w:customStyle="1" w:styleId="af5">
    <w:name w:val="清單段落 字元"/>
    <w:link w:val="af4"/>
    <w:uiPriority w:val="34"/>
    <w:locked/>
    <w:rsid w:val="00BD7E65"/>
    <w:rPr>
      <w:rFonts w:eastAsia="新細明體" w:cs="Times New Roman"/>
      <w:color w:val="auto"/>
      <w:kern w:val="2"/>
    </w:rPr>
  </w:style>
  <w:style w:type="character" w:styleId="af6">
    <w:name w:val="Hyperlink"/>
    <w:basedOn w:val="a0"/>
    <w:uiPriority w:val="99"/>
    <w:unhideWhenUsed/>
    <w:rsid w:val="00063A64"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1571A8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571A8"/>
  </w:style>
  <w:style w:type="character" w:customStyle="1" w:styleId="af9">
    <w:name w:val="註解文字 字元"/>
    <w:basedOn w:val="a0"/>
    <w:link w:val="af8"/>
    <w:uiPriority w:val="99"/>
    <w:semiHidden/>
    <w:rsid w:val="001571A8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571A8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1571A8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1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1571A8"/>
    <w:rPr>
      <w:rFonts w:asciiTheme="majorHAnsi" w:eastAsiaTheme="majorEastAsia" w:hAnsiTheme="majorHAnsi" w:cstheme="majorBidi"/>
      <w:sz w:val="18"/>
      <w:szCs w:val="18"/>
    </w:rPr>
  </w:style>
  <w:style w:type="table" w:styleId="afe">
    <w:name w:val="Table Grid"/>
    <w:basedOn w:val="a1"/>
    <w:uiPriority w:val="59"/>
    <w:rsid w:val="003C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iPriority w:val="99"/>
    <w:semiHidden/>
    <w:unhideWhenUsed/>
    <w:rsid w:val="001E3166"/>
    <w:pPr>
      <w:snapToGrid w:val="0"/>
    </w:pPr>
  </w:style>
  <w:style w:type="character" w:customStyle="1" w:styleId="aff0">
    <w:name w:val="章節附註文字 字元"/>
    <w:basedOn w:val="a0"/>
    <w:link w:val="aff"/>
    <w:uiPriority w:val="99"/>
    <w:semiHidden/>
    <w:rsid w:val="001E3166"/>
  </w:style>
  <w:style w:type="character" w:styleId="aff1">
    <w:name w:val="endnote reference"/>
    <w:basedOn w:val="a0"/>
    <w:uiPriority w:val="99"/>
    <w:semiHidden/>
    <w:unhideWhenUsed/>
    <w:rsid w:val="001E3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1E253-49B9-44D1-943E-0CF03E3A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</dc:creator>
  <cp:lastModifiedBy>user</cp:lastModifiedBy>
  <cp:revision>6</cp:revision>
  <cp:lastPrinted>2018-08-20T05:22:00Z</cp:lastPrinted>
  <dcterms:created xsi:type="dcterms:W3CDTF">2020-06-02T04:58:00Z</dcterms:created>
  <dcterms:modified xsi:type="dcterms:W3CDTF">2020-06-12T10:32:00Z</dcterms:modified>
</cp:coreProperties>
</file>